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E5" w:rsidRPr="002B61E5" w:rsidRDefault="002B61E5" w:rsidP="002B61E5">
      <w:pPr>
        <w:jc w:val="center"/>
        <w:rPr>
          <w:b/>
          <w:bCs/>
          <w:sz w:val="28"/>
        </w:rPr>
      </w:pPr>
      <w:r w:rsidRPr="002B61E5">
        <w:rPr>
          <w:b/>
          <w:bCs/>
          <w:sz w:val="32"/>
        </w:rPr>
        <w:t>Annexure A</w:t>
      </w:r>
    </w:p>
    <w:p w:rsidR="002B61E5" w:rsidRPr="002B61E5" w:rsidRDefault="002B61E5" w:rsidP="002B61E5">
      <w:pPr>
        <w:jc w:val="center"/>
        <w:rPr>
          <w:b/>
          <w:bCs/>
          <w:sz w:val="28"/>
        </w:rPr>
      </w:pPr>
      <w:r w:rsidRPr="002B61E5">
        <w:rPr>
          <w:b/>
          <w:bCs/>
          <w:sz w:val="28"/>
        </w:rPr>
        <w:t>FORM OF RECEIPT</w:t>
      </w:r>
    </w:p>
    <w:p w:rsidR="002B61E5" w:rsidRPr="002B61E5" w:rsidRDefault="002B61E5" w:rsidP="002B61E5">
      <w:pPr>
        <w:jc w:val="center"/>
        <w:rPr>
          <w:i/>
          <w:iCs/>
          <w:sz w:val="28"/>
        </w:rPr>
      </w:pPr>
      <w:r w:rsidRPr="002B61E5">
        <w:rPr>
          <w:i/>
          <w:iCs/>
          <w:sz w:val="28"/>
        </w:rPr>
        <w:t>(To be obtained from the Head of Office)</w:t>
      </w:r>
    </w:p>
    <w:p w:rsidR="002B61E5" w:rsidRDefault="002B61E5" w:rsidP="00775893">
      <w:pPr>
        <w:spacing w:line="360" w:lineRule="auto"/>
        <w:jc w:val="both"/>
      </w:pPr>
      <w:r>
        <w:t xml:space="preserve">Certified that a copy of application/print out page of the online application for selection to the post of </w:t>
      </w:r>
      <w:r w:rsidR="004639CF">
        <w:t>---------------------------------------------------</w:t>
      </w:r>
      <w:r w:rsidRPr="002B61E5">
        <w:t xml:space="preserve"> </w:t>
      </w:r>
      <w:r>
        <w:t xml:space="preserve">on Rs </w:t>
      </w:r>
      <w:r w:rsidR="004639CF">
        <w:t>---------------------</w:t>
      </w:r>
      <w:r>
        <w:t xml:space="preserve">in the </w:t>
      </w:r>
      <w:r w:rsidR="004639CF">
        <w:t>------------------------------</w:t>
      </w:r>
      <w:r w:rsidRPr="002B61E5">
        <w:t xml:space="preserve"> department (</w:t>
      </w:r>
      <w:r w:rsidR="004639CF">
        <w:t>--------------------------------------------------</w:t>
      </w:r>
      <w:r w:rsidRPr="002B61E5">
        <w:t>)</w:t>
      </w:r>
      <w:r>
        <w:t xml:space="preserve"> notified in the gazette dated </w:t>
      </w:r>
      <w:r w:rsidR="004639CF">
        <w:t>---------------------</w:t>
      </w:r>
      <w:r>
        <w:t xml:space="preserve"> has been received in this office on </w:t>
      </w:r>
      <w:r w:rsidR="004639CF">
        <w:t>-------------------------------</w:t>
      </w:r>
      <w:r>
        <w:t xml:space="preserve"> </w:t>
      </w:r>
      <w:proofErr w:type="spellStart"/>
      <w:r>
        <w:t>ie</w:t>
      </w:r>
      <w:proofErr w:type="spellEnd"/>
      <w:r>
        <w:t xml:space="preserve">, on or before the last date fixed for the receipt of application for the post. </w:t>
      </w:r>
      <w:proofErr w:type="gramStart"/>
      <w:r>
        <w:t>from</w:t>
      </w:r>
      <w:proofErr w:type="gramEnd"/>
      <w:r>
        <w:t xml:space="preserve"> Sri </w:t>
      </w:r>
      <w:r w:rsidR="004639CF">
        <w:t>-------------------------------------------------------------</w:t>
      </w:r>
      <w:r>
        <w:t xml:space="preserve"> and that objections if any to the entertainment of the application will be communicated to the Head Office/Regional Office/District Office of the KPSC within one month from the last date fixed for receipt of application. </w:t>
      </w:r>
    </w:p>
    <w:p w:rsidR="002B61E5" w:rsidRDefault="002B61E5" w:rsidP="002B61E5">
      <w:pPr>
        <w:spacing w:line="252" w:lineRule="atLeast"/>
        <w:jc w:val="both"/>
      </w:pPr>
      <w:r>
        <w:t xml:space="preserve">Place : </w:t>
      </w:r>
      <w:bookmarkStart w:id="0" w:name="_GoBack"/>
      <w:bookmarkEnd w:id="0"/>
    </w:p>
    <w:p w:rsidR="00775893" w:rsidRDefault="002B61E5" w:rsidP="002B61E5">
      <w:pPr>
        <w:spacing w:line="252" w:lineRule="atLeast"/>
        <w:jc w:val="both"/>
      </w:pPr>
      <w:proofErr w:type="gramStart"/>
      <w:r>
        <w:t>Date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775893">
        <w:t>Signature</w:t>
      </w:r>
    </w:p>
    <w:p w:rsidR="002B61E5" w:rsidRDefault="002B61E5" w:rsidP="00775893">
      <w:pPr>
        <w:spacing w:line="252" w:lineRule="atLeast"/>
        <w:ind w:left="3600" w:firstLine="720"/>
        <w:jc w:val="both"/>
      </w:pPr>
      <w:r>
        <w:t xml:space="preserve">Name and Designation of the Head of Office </w:t>
      </w:r>
    </w:p>
    <w:p w:rsidR="00775893" w:rsidRDefault="00775893" w:rsidP="00775893">
      <w:pPr>
        <w:spacing w:line="252" w:lineRule="atLeast"/>
        <w:ind w:firstLine="720"/>
        <w:jc w:val="both"/>
      </w:pPr>
    </w:p>
    <w:p w:rsidR="000F297D" w:rsidRDefault="002B61E5" w:rsidP="00775893">
      <w:pPr>
        <w:spacing w:line="252" w:lineRule="atLeast"/>
        <w:ind w:left="720" w:firstLine="720"/>
        <w:jc w:val="both"/>
      </w:pPr>
      <w:r>
        <w:t>(Seal of Office)</w:t>
      </w:r>
    </w:p>
    <w:p w:rsidR="000F297D" w:rsidRDefault="000F297D">
      <w:r>
        <w:br w:type="page"/>
      </w:r>
    </w:p>
    <w:p w:rsidR="000F297D" w:rsidRPr="002B61E5" w:rsidRDefault="000F297D" w:rsidP="000F297D">
      <w:pPr>
        <w:jc w:val="center"/>
        <w:rPr>
          <w:b/>
          <w:bCs/>
          <w:sz w:val="28"/>
        </w:rPr>
      </w:pPr>
      <w:r w:rsidRPr="002B61E5">
        <w:rPr>
          <w:b/>
          <w:bCs/>
          <w:sz w:val="32"/>
        </w:rPr>
        <w:lastRenderedPageBreak/>
        <w:t>Annexure A</w:t>
      </w:r>
    </w:p>
    <w:p w:rsidR="000F297D" w:rsidRPr="002B61E5" w:rsidRDefault="000F297D" w:rsidP="000F297D">
      <w:pPr>
        <w:jc w:val="center"/>
        <w:rPr>
          <w:b/>
          <w:bCs/>
          <w:sz w:val="28"/>
        </w:rPr>
      </w:pPr>
      <w:r w:rsidRPr="002B61E5">
        <w:rPr>
          <w:b/>
          <w:bCs/>
          <w:sz w:val="28"/>
        </w:rPr>
        <w:t>FORM OF RECEIPT</w:t>
      </w:r>
    </w:p>
    <w:p w:rsidR="000F297D" w:rsidRPr="002B61E5" w:rsidRDefault="000F297D" w:rsidP="000F297D">
      <w:pPr>
        <w:jc w:val="center"/>
        <w:rPr>
          <w:i/>
          <w:iCs/>
          <w:sz w:val="28"/>
        </w:rPr>
      </w:pPr>
      <w:r w:rsidRPr="002B61E5">
        <w:rPr>
          <w:i/>
          <w:iCs/>
          <w:sz w:val="28"/>
        </w:rPr>
        <w:t>(To be obtained from the Head of Office)</w:t>
      </w:r>
    </w:p>
    <w:p w:rsidR="000F297D" w:rsidRDefault="000F297D" w:rsidP="000F297D">
      <w:pPr>
        <w:spacing w:line="360" w:lineRule="auto"/>
        <w:jc w:val="both"/>
      </w:pPr>
      <w:r>
        <w:t>Certified that a copy of application/print out page of the online application for selection to the post of ASST JAILOR GR</w:t>
      </w:r>
      <w:proofErr w:type="gramStart"/>
      <w:r>
        <w:t>:I</w:t>
      </w:r>
      <w:proofErr w:type="gramEnd"/>
      <w:r>
        <w:t>/ SUPRNT.-SUBJAIL/UPERVISOR-OPEN PRISON/SUPERVISOR-BORSTAL SCHOOL /ARMOROUR-SICA ETC (STATEWIDE) Direct on Rs: 16180-29180 in the Jails</w:t>
      </w:r>
      <w:r w:rsidRPr="002B61E5">
        <w:t xml:space="preserve"> department </w:t>
      </w:r>
      <w:r>
        <w:t xml:space="preserve">notified in the gazette dated 11.06.2015 has been received in this office on 03.07.2015 </w:t>
      </w:r>
      <w:proofErr w:type="spellStart"/>
      <w:r>
        <w:t>ie</w:t>
      </w:r>
      <w:proofErr w:type="spellEnd"/>
      <w:r>
        <w:t xml:space="preserve">, on or before the last date fixed for the receipt of application for the post. </w:t>
      </w:r>
      <w:proofErr w:type="gramStart"/>
      <w:r>
        <w:t>from</w:t>
      </w:r>
      <w:proofErr w:type="gramEnd"/>
      <w:r>
        <w:t xml:space="preserve"> Sri </w:t>
      </w:r>
      <w:proofErr w:type="spellStart"/>
      <w:r>
        <w:t>Sunish.P.E</w:t>
      </w:r>
      <w:proofErr w:type="spellEnd"/>
      <w:r>
        <w:t xml:space="preserve">, Civil Excise Officer and that objections if any to the entertainment of the application will be communicated to the Head Office/Regional Office/District Office of the KPSC within one month from the last date fixed for receipt of application. </w:t>
      </w:r>
    </w:p>
    <w:p w:rsidR="000F297D" w:rsidRDefault="000F297D" w:rsidP="000F297D">
      <w:pPr>
        <w:spacing w:line="252" w:lineRule="atLeast"/>
        <w:jc w:val="both"/>
      </w:pPr>
      <w:proofErr w:type="gramStart"/>
      <w:r>
        <w:t>Place :</w:t>
      </w:r>
      <w:proofErr w:type="gramEnd"/>
      <w:r>
        <w:t xml:space="preserve"> Kuttippuram.</w:t>
      </w:r>
    </w:p>
    <w:p w:rsidR="000F297D" w:rsidRDefault="000F297D" w:rsidP="000F297D">
      <w:pPr>
        <w:spacing w:line="252" w:lineRule="atLeast"/>
        <w:jc w:val="both"/>
      </w:pPr>
      <w:proofErr w:type="gramStart"/>
      <w:r>
        <w:t>Date :3.7.2015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0F297D" w:rsidRDefault="000F297D" w:rsidP="000F297D">
      <w:pPr>
        <w:spacing w:line="252" w:lineRule="atLeast"/>
        <w:ind w:left="3600" w:firstLine="720"/>
        <w:jc w:val="both"/>
      </w:pPr>
      <w:r>
        <w:t xml:space="preserve">Name and Designation of the Head of Office </w:t>
      </w:r>
    </w:p>
    <w:p w:rsidR="000F297D" w:rsidRDefault="000F297D" w:rsidP="000F297D">
      <w:pPr>
        <w:spacing w:line="252" w:lineRule="atLeast"/>
        <w:ind w:firstLine="720"/>
        <w:jc w:val="both"/>
      </w:pPr>
    </w:p>
    <w:p w:rsidR="000F297D" w:rsidRPr="002B61E5" w:rsidRDefault="000F297D" w:rsidP="000F297D">
      <w:pPr>
        <w:spacing w:line="252" w:lineRule="atLeast"/>
        <w:ind w:left="720" w:firstLine="720"/>
        <w:jc w:val="both"/>
        <w:rPr>
          <w:rFonts w:ascii="Verdana" w:eastAsia="Times New Roman" w:hAnsi="Verdana" w:cs="Times New Roman"/>
          <w:b/>
          <w:bCs/>
          <w:color w:val="555555"/>
          <w:sz w:val="15"/>
          <w:szCs w:val="15"/>
        </w:rPr>
      </w:pPr>
      <w:r>
        <w:t>(Seal of Office)</w:t>
      </w:r>
    </w:p>
    <w:p w:rsidR="000F297D" w:rsidRDefault="000F297D" w:rsidP="00775893">
      <w:pPr>
        <w:spacing w:line="252" w:lineRule="atLeast"/>
        <w:ind w:left="720" w:firstLine="720"/>
        <w:jc w:val="both"/>
        <w:rPr>
          <w:rFonts w:ascii="Verdana" w:eastAsia="Times New Roman" w:hAnsi="Verdana" w:cs="Times New Roman"/>
          <w:b/>
          <w:bCs/>
          <w:color w:val="555555"/>
          <w:sz w:val="15"/>
          <w:szCs w:val="15"/>
        </w:rPr>
      </w:pPr>
    </w:p>
    <w:p w:rsidR="000F297D" w:rsidRPr="000F297D" w:rsidRDefault="000F297D" w:rsidP="000F297D">
      <w:pPr>
        <w:rPr>
          <w:rFonts w:ascii="Verdana" w:eastAsia="Times New Roman" w:hAnsi="Verdana" w:cs="Times New Roman"/>
          <w:sz w:val="15"/>
          <w:szCs w:val="15"/>
        </w:rPr>
      </w:pPr>
    </w:p>
    <w:p w:rsidR="000F297D" w:rsidRDefault="000F297D" w:rsidP="000F297D">
      <w:pPr>
        <w:rPr>
          <w:rFonts w:ascii="Verdana" w:eastAsia="Times New Roman" w:hAnsi="Verdana" w:cs="Times New Roman"/>
          <w:sz w:val="15"/>
          <w:szCs w:val="15"/>
        </w:rPr>
      </w:pPr>
    </w:p>
    <w:p w:rsidR="000F297D" w:rsidRDefault="000F297D">
      <w:r>
        <w:br w:type="page"/>
      </w:r>
    </w:p>
    <w:p w:rsidR="000F297D" w:rsidRPr="002B61E5" w:rsidRDefault="000F297D" w:rsidP="000F297D">
      <w:pPr>
        <w:jc w:val="center"/>
        <w:rPr>
          <w:b/>
          <w:bCs/>
          <w:sz w:val="28"/>
        </w:rPr>
      </w:pPr>
      <w:r w:rsidRPr="002B61E5">
        <w:rPr>
          <w:b/>
          <w:bCs/>
          <w:sz w:val="32"/>
        </w:rPr>
        <w:lastRenderedPageBreak/>
        <w:t>Annexure A</w:t>
      </w:r>
    </w:p>
    <w:p w:rsidR="000F297D" w:rsidRPr="002B61E5" w:rsidRDefault="000F297D" w:rsidP="000F297D">
      <w:pPr>
        <w:jc w:val="center"/>
        <w:rPr>
          <w:b/>
          <w:bCs/>
          <w:sz w:val="28"/>
        </w:rPr>
      </w:pPr>
      <w:r w:rsidRPr="002B61E5">
        <w:rPr>
          <w:b/>
          <w:bCs/>
          <w:sz w:val="28"/>
        </w:rPr>
        <w:t>FORM OF RECEIPT</w:t>
      </w:r>
    </w:p>
    <w:p w:rsidR="000F297D" w:rsidRPr="002B61E5" w:rsidRDefault="000F297D" w:rsidP="000F297D">
      <w:pPr>
        <w:jc w:val="center"/>
        <w:rPr>
          <w:i/>
          <w:iCs/>
          <w:sz w:val="28"/>
        </w:rPr>
      </w:pPr>
      <w:r w:rsidRPr="002B61E5">
        <w:rPr>
          <w:i/>
          <w:iCs/>
          <w:sz w:val="28"/>
        </w:rPr>
        <w:t>(To be obtained from the Head of Office)</w:t>
      </w:r>
    </w:p>
    <w:p w:rsidR="000F297D" w:rsidRDefault="000F297D" w:rsidP="000F297D">
      <w:pPr>
        <w:tabs>
          <w:tab w:val="center" w:pos="4680"/>
          <w:tab w:val="left" w:pos="6900"/>
        </w:tabs>
        <w:jc w:val="both"/>
      </w:pPr>
      <w:r>
        <w:t xml:space="preserve">Certified that a copy of application/print out page of the online application for selection to the post of EXCISE INSPECTOR (STATEWIDE) Direct on Rs: 16180-29180 in the </w:t>
      </w:r>
      <w:r w:rsidR="005E2511">
        <w:t>Excise</w:t>
      </w:r>
      <w:r w:rsidRPr="002B61E5">
        <w:t xml:space="preserve"> department </w:t>
      </w:r>
      <w:r>
        <w:t xml:space="preserve">notified in the gazette dated 11.06.2015 has been received in this office on 03.07.2015 </w:t>
      </w:r>
      <w:proofErr w:type="spellStart"/>
      <w:r>
        <w:t>ie</w:t>
      </w:r>
      <w:proofErr w:type="spellEnd"/>
      <w:r>
        <w:t xml:space="preserve">, on or before the last date fixed for the receipt of application for the post. </w:t>
      </w:r>
      <w:proofErr w:type="gramStart"/>
      <w:r>
        <w:t>from</w:t>
      </w:r>
      <w:proofErr w:type="gramEnd"/>
      <w:r>
        <w:t xml:space="preserve"> Sri </w:t>
      </w:r>
      <w:proofErr w:type="spellStart"/>
      <w:r>
        <w:t>Sunish.P.E</w:t>
      </w:r>
      <w:proofErr w:type="spellEnd"/>
      <w:r>
        <w:t xml:space="preserve">, Civil Excise Officer and that objections if any to the entertainment of the application will be communicated to the Head Office/Regional Office/District Office of the KPSC within one month from the last date fixed for receipt of application. </w:t>
      </w:r>
    </w:p>
    <w:p w:rsidR="000F297D" w:rsidRDefault="000F297D" w:rsidP="000F297D">
      <w:pPr>
        <w:spacing w:line="252" w:lineRule="atLeast"/>
        <w:jc w:val="both"/>
      </w:pPr>
      <w:proofErr w:type="gramStart"/>
      <w:r>
        <w:t>Place :</w:t>
      </w:r>
      <w:proofErr w:type="gramEnd"/>
      <w:r>
        <w:t xml:space="preserve"> Kuttippuram.</w:t>
      </w:r>
    </w:p>
    <w:p w:rsidR="000F297D" w:rsidRDefault="000F297D" w:rsidP="000F297D">
      <w:pPr>
        <w:spacing w:line="252" w:lineRule="atLeast"/>
        <w:jc w:val="both"/>
      </w:pPr>
      <w:proofErr w:type="gramStart"/>
      <w:r>
        <w:t>Date :3.7.2015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0F297D" w:rsidRDefault="000F297D" w:rsidP="000F297D">
      <w:pPr>
        <w:spacing w:line="252" w:lineRule="atLeast"/>
        <w:ind w:left="3600" w:firstLine="720"/>
        <w:jc w:val="both"/>
      </w:pPr>
      <w:r>
        <w:t xml:space="preserve">Name and Designation of the Head of Office </w:t>
      </w:r>
    </w:p>
    <w:p w:rsidR="000F297D" w:rsidRDefault="000F297D" w:rsidP="000F297D">
      <w:pPr>
        <w:spacing w:line="252" w:lineRule="atLeast"/>
        <w:ind w:firstLine="720"/>
        <w:jc w:val="both"/>
      </w:pPr>
    </w:p>
    <w:p w:rsidR="000F297D" w:rsidRPr="002B61E5" w:rsidRDefault="000F297D" w:rsidP="000F297D">
      <w:pPr>
        <w:spacing w:line="252" w:lineRule="atLeast"/>
        <w:ind w:left="720" w:firstLine="720"/>
        <w:jc w:val="both"/>
        <w:rPr>
          <w:rFonts w:ascii="Verdana" w:eastAsia="Times New Roman" w:hAnsi="Verdana" w:cs="Times New Roman"/>
          <w:b/>
          <w:bCs/>
          <w:color w:val="555555"/>
          <w:sz w:val="15"/>
          <w:szCs w:val="15"/>
        </w:rPr>
      </w:pPr>
      <w:r>
        <w:t>(Seal of Office)</w:t>
      </w:r>
    </w:p>
    <w:p w:rsidR="001F6EF4" w:rsidRPr="000F297D" w:rsidRDefault="004639CF" w:rsidP="000F297D">
      <w:pPr>
        <w:jc w:val="center"/>
        <w:rPr>
          <w:rFonts w:ascii="Verdana" w:eastAsia="Times New Roman" w:hAnsi="Verdana" w:cs="Times New Roman"/>
          <w:sz w:val="15"/>
          <w:szCs w:val="15"/>
        </w:rPr>
      </w:pPr>
    </w:p>
    <w:sectPr w:rsidR="001F6EF4" w:rsidRPr="000F297D" w:rsidSect="00050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E5"/>
    <w:rsid w:val="00050394"/>
    <w:rsid w:val="000F297D"/>
    <w:rsid w:val="002B61E5"/>
    <w:rsid w:val="004639CF"/>
    <w:rsid w:val="004D1CBE"/>
    <w:rsid w:val="005E2511"/>
    <w:rsid w:val="00775893"/>
    <w:rsid w:val="00C8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6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excise</dc:creator>
  <cp:lastModifiedBy>king</cp:lastModifiedBy>
  <cp:revision>2</cp:revision>
  <dcterms:created xsi:type="dcterms:W3CDTF">2016-05-23T11:14:00Z</dcterms:created>
  <dcterms:modified xsi:type="dcterms:W3CDTF">2016-05-23T11:14:00Z</dcterms:modified>
</cp:coreProperties>
</file>